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1F114" w14:textId="6FDBF0D4" w:rsidR="0009429B" w:rsidRDefault="00C47BE3" w:rsidP="00C47BE3">
      <w:pPr>
        <w:jc w:val="center"/>
      </w:pPr>
      <w:r>
        <w:t>MT SHASTA ESTATES HOMEOWNERS ASSOCIATION</w:t>
      </w:r>
    </w:p>
    <w:p w14:paraId="63B2DF69" w14:textId="7D1C973F" w:rsidR="00C47BE3" w:rsidRPr="00AA6187" w:rsidRDefault="00C47BE3" w:rsidP="00C47BE3">
      <w:pPr>
        <w:jc w:val="center"/>
        <w:rPr>
          <w:b/>
          <w:bCs/>
          <w:u w:val="single"/>
        </w:rPr>
      </w:pPr>
      <w:r w:rsidRPr="00AA6187">
        <w:rPr>
          <w:b/>
          <w:bCs/>
          <w:u w:val="single"/>
        </w:rPr>
        <w:t>ESCROW REQUIREMENTS</w:t>
      </w:r>
    </w:p>
    <w:p w14:paraId="4CE3554E" w14:textId="484C7045" w:rsidR="00C47BE3" w:rsidRDefault="00C47BE3" w:rsidP="00C47BE3">
      <w:pPr>
        <w:jc w:val="center"/>
      </w:pPr>
    </w:p>
    <w:p w14:paraId="377BE63A" w14:textId="2429ADF1" w:rsidR="00C47BE3" w:rsidRDefault="00C47BE3" w:rsidP="00C47BE3">
      <w:r>
        <w:t>Please read, sign and return the following documents to:</w:t>
      </w:r>
    </w:p>
    <w:p w14:paraId="61F37A28" w14:textId="7114EE75" w:rsidR="00C47BE3" w:rsidRDefault="00C47BE3" w:rsidP="00C47BE3">
      <w:pPr>
        <w:spacing w:after="0"/>
      </w:pPr>
      <w:r>
        <w:t>MSEHOA</w:t>
      </w:r>
    </w:p>
    <w:p w14:paraId="4B0CE0BC" w14:textId="157B79EC" w:rsidR="00C47BE3" w:rsidRDefault="00C47BE3" w:rsidP="00C47BE3">
      <w:pPr>
        <w:spacing w:after="0"/>
      </w:pPr>
      <w:r>
        <w:t>P O Box 1627</w:t>
      </w:r>
    </w:p>
    <w:p w14:paraId="3D00FCEB" w14:textId="2AF32624" w:rsidR="00C47BE3" w:rsidRDefault="00C47BE3" w:rsidP="00C47BE3">
      <w:pPr>
        <w:spacing w:after="0"/>
      </w:pPr>
      <w:r>
        <w:t>Mt Shasta CA 96067</w:t>
      </w:r>
    </w:p>
    <w:p w14:paraId="4D0B014E" w14:textId="3A3DD917" w:rsidR="00C47BE3" w:rsidRDefault="00C47BE3" w:rsidP="00C47BE3">
      <w:pPr>
        <w:spacing w:after="0"/>
      </w:pPr>
    </w:p>
    <w:p w14:paraId="71BE1354" w14:textId="23F884C3" w:rsidR="00C47BE3" w:rsidRDefault="00C47BE3" w:rsidP="00C47BE3">
      <w:pPr>
        <w:spacing w:after="0"/>
      </w:pPr>
    </w:p>
    <w:p w14:paraId="100A0170" w14:textId="5A75E44A" w:rsidR="00C47BE3" w:rsidRDefault="00C47BE3" w:rsidP="00C47BE3">
      <w:pPr>
        <w:pStyle w:val="ListParagraph"/>
        <w:numPr>
          <w:ilvl w:val="0"/>
          <w:numId w:val="1"/>
        </w:numPr>
        <w:spacing w:after="0"/>
      </w:pPr>
      <w:r>
        <w:t xml:space="preserve">Policies and Procedures is just for the </w:t>
      </w:r>
      <w:r w:rsidR="00216490">
        <w:t>buyer’s</w:t>
      </w:r>
      <w:r>
        <w:t xml:space="preserve"> information regarding the HOA.   </w:t>
      </w:r>
      <w:r w:rsidR="00AA6187">
        <w:rPr>
          <w:b/>
          <w:bCs/>
        </w:rPr>
        <w:t>This</w:t>
      </w:r>
      <w:r w:rsidRPr="00C47BE3">
        <w:rPr>
          <w:b/>
          <w:bCs/>
        </w:rPr>
        <w:t xml:space="preserve"> does not need to be returned.</w:t>
      </w:r>
    </w:p>
    <w:p w14:paraId="39F65D01" w14:textId="312478DB" w:rsidR="00C47BE3" w:rsidRDefault="00C47BE3" w:rsidP="00C47BE3">
      <w:pPr>
        <w:spacing w:after="0"/>
      </w:pPr>
    </w:p>
    <w:p w14:paraId="5F3D24E6" w14:textId="4C0BE15C" w:rsidR="00C47BE3" w:rsidRDefault="00C47BE3" w:rsidP="00C47BE3">
      <w:pPr>
        <w:pStyle w:val="ListParagraph"/>
        <w:numPr>
          <w:ilvl w:val="0"/>
          <w:numId w:val="1"/>
        </w:numPr>
        <w:spacing w:after="0"/>
      </w:pPr>
      <w:r>
        <w:t>Buyer’s Inspection Period Declaration must be signed by the seller</w:t>
      </w:r>
      <w:r w:rsidR="00AA6187">
        <w:t xml:space="preserve">, the </w:t>
      </w:r>
      <w:r w:rsidR="00216490">
        <w:t>seller’s</w:t>
      </w:r>
      <w:r>
        <w:t xml:space="preserve"> agent</w:t>
      </w:r>
      <w:r w:rsidR="00AA6187">
        <w:t>,</w:t>
      </w:r>
      <w:r>
        <w:t xml:space="preserve"> the buyer</w:t>
      </w:r>
      <w:r w:rsidR="00AA6187">
        <w:t>,</w:t>
      </w:r>
      <w:r>
        <w:t xml:space="preserve"> the </w:t>
      </w:r>
      <w:r w:rsidR="00216490">
        <w:t>buyer’s</w:t>
      </w:r>
      <w:r>
        <w:t xml:space="preserve"> agent and returned to MSEHOA.   This document is to inform the buyer that the seller is notifying the buyer that they are purchasing a unit within an HOA.   The buyer is notified that there are governing documents and where they can be found for viewing prior to completion of the sale.</w:t>
      </w:r>
    </w:p>
    <w:p w14:paraId="06C0A31F" w14:textId="77777777" w:rsidR="00C47BE3" w:rsidRDefault="00C47BE3" w:rsidP="00C47BE3">
      <w:pPr>
        <w:pStyle w:val="ListParagraph"/>
      </w:pPr>
    </w:p>
    <w:p w14:paraId="6C8A0A79" w14:textId="76747609" w:rsidR="00C47BE3" w:rsidRDefault="00C47BE3" w:rsidP="00C47BE3">
      <w:pPr>
        <w:pStyle w:val="ListParagraph"/>
        <w:numPr>
          <w:ilvl w:val="0"/>
          <w:numId w:val="1"/>
        </w:numPr>
        <w:spacing w:after="0"/>
      </w:pPr>
      <w:r>
        <w:t xml:space="preserve">The Rules and Regulations must be initialed by the buyer indicating that the buyer has read the </w:t>
      </w:r>
      <w:proofErr w:type="spellStart"/>
      <w:r>
        <w:t>R&amp;R’s</w:t>
      </w:r>
      <w:proofErr w:type="spellEnd"/>
      <w:r w:rsidR="00AA6187">
        <w:t xml:space="preserve"> and returned to MSEHOA</w:t>
      </w:r>
      <w:r>
        <w:t>.   A second copy is included for the buyer to keep.</w:t>
      </w:r>
    </w:p>
    <w:p w14:paraId="53C3A8CC" w14:textId="77777777" w:rsidR="00C47BE3" w:rsidRDefault="00C47BE3" w:rsidP="00C47BE3">
      <w:pPr>
        <w:pStyle w:val="ListParagraph"/>
      </w:pPr>
    </w:p>
    <w:p w14:paraId="03CFBE49" w14:textId="2BC02307" w:rsidR="00C47BE3" w:rsidRDefault="00AA6187" w:rsidP="00C47BE3">
      <w:pPr>
        <w:pStyle w:val="ListParagraph"/>
        <w:numPr>
          <w:ilvl w:val="0"/>
          <w:numId w:val="1"/>
        </w:numPr>
        <w:spacing w:after="0"/>
      </w:pPr>
      <w:r>
        <w:t>The contact information card must be completed by the buyer and returned to MSEHOA.   This information is to be put in MSEHOA data base and is not shared with anyone.</w:t>
      </w:r>
    </w:p>
    <w:p w14:paraId="508E43CE" w14:textId="77777777" w:rsidR="00AA6187" w:rsidRDefault="00AA6187" w:rsidP="00AA6187">
      <w:pPr>
        <w:pStyle w:val="ListParagraph"/>
      </w:pPr>
    </w:p>
    <w:p w14:paraId="050CA122" w14:textId="7DB3E52A" w:rsidR="00AA6187" w:rsidRDefault="00AA6187" w:rsidP="00AA6187">
      <w:pPr>
        <w:spacing w:after="0"/>
      </w:pPr>
      <w:r>
        <w:t>Upon receipt of the three documents by MSEHOA, all required escrow information by MSEHOA will be provided to the title company</w:t>
      </w:r>
      <w:r w:rsidR="00E739EC">
        <w:t xml:space="preserve"> within five business days</w:t>
      </w:r>
      <w:r>
        <w:t>.   The three documents include The Buyer’s Inspection Period Document, Rules and Regulations and contact information card.</w:t>
      </w:r>
    </w:p>
    <w:p w14:paraId="79F0BACB" w14:textId="233AE560" w:rsidR="00AA6187" w:rsidRDefault="00AA6187" w:rsidP="00AA6187">
      <w:pPr>
        <w:spacing w:after="0"/>
      </w:pPr>
    </w:p>
    <w:p w14:paraId="257E4F72" w14:textId="19771EEB" w:rsidR="00AA6187" w:rsidRDefault="00AA6187" w:rsidP="00AA6187">
      <w:pPr>
        <w:spacing w:after="0"/>
      </w:pPr>
      <w:r>
        <w:t>Thank you in advance for your prompt return of the three documents.</w:t>
      </w:r>
    </w:p>
    <w:p w14:paraId="09E9D832" w14:textId="6B1799D4" w:rsidR="00AA6187" w:rsidRDefault="00AA6187" w:rsidP="00AA6187">
      <w:pPr>
        <w:spacing w:after="0"/>
      </w:pPr>
    </w:p>
    <w:p w14:paraId="0375458B" w14:textId="298A34E2" w:rsidR="00AA6187" w:rsidRDefault="00AA6187" w:rsidP="00AA6187">
      <w:pPr>
        <w:spacing w:after="0"/>
      </w:pPr>
      <w:r>
        <w:t>MSEHOA Board of Directors</w:t>
      </w:r>
    </w:p>
    <w:sectPr w:rsidR="00AA6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F5E40"/>
    <w:multiLevelType w:val="hybridMultilevel"/>
    <w:tmpl w:val="3F04D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E3"/>
    <w:rsid w:val="0009429B"/>
    <w:rsid w:val="00216490"/>
    <w:rsid w:val="00AA6187"/>
    <w:rsid w:val="00C47BE3"/>
    <w:rsid w:val="00E7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EE95"/>
  <w15:chartTrackingRefBased/>
  <w15:docId w15:val="{3980398A-7DB3-4A15-B75D-E0961FF8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Gandrau</dc:creator>
  <cp:keywords/>
  <dc:description/>
  <cp:lastModifiedBy>Nancy Gandrau</cp:lastModifiedBy>
  <cp:revision>3</cp:revision>
  <cp:lastPrinted>2021-02-24T06:44:00Z</cp:lastPrinted>
  <dcterms:created xsi:type="dcterms:W3CDTF">2021-02-01T19:15:00Z</dcterms:created>
  <dcterms:modified xsi:type="dcterms:W3CDTF">2021-02-24T07:04:00Z</dcterms:modified>
</cp:coreProperties>
</file>